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4116E1" w14:textId="39A6372C" w:rsidR="007D33A0" w:rsidRPr="008862BD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255148AF">
            <wp:simplePos x="0" y="0"/>
            <wp:positionH relativeFrom="column">
              <wp:posOffset>193040</wp:posOffset>
            </wp:positionH>
            <wp:positionV relativeFrom="paragraph">
              <wp:posOffset>-514350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</w:p>
    <w:p w14:paraId="10C54BAB" w14:textId="18FEC2DB" w:rsidR="004A77F7" w:rsidRPr="008862BD" w:rsidRDefault="004A77F7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99"/>
        <w:gridCol w:w="8"/>
        <w:gridCol w:w="5391"/>
        <w:gridCol w:w="25"/>
        <w:gridCol w:w="2504"/>
        <w:gridCol w:w="3118"/>
      </w:tblGrid>
      <w:tr w:rsidR="004A77F7" w:rsidRPr="00106B76" w14:paraId="50385814" w14:textId="77777777" w:rsidTr="2C8A71D5">
        <w:tc>
          <w:tcPr>
            <w:tcW w:w="2707" w:type="dxa"/>
            <w:gridSpan w:val="2"/>
            <w:shd w:val="clear" w:color="auto" w:fill="99CC00"/>
            <w:vAlign w:val="center"/>
          </w:tcPr>
          <w:p w14:paraId="3A8FF867" w14:textId="490DA66C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416" w:type="dxa"/>
            <w:gridSpan w:val="2"/>
          </w:tcPr>
          <w:p w14:paraId="72AE65A8" w14:textId="7C87F194" w:rsidR="004A77F7" w:rsidRPr="008862BD" w:rsidRDefault="00C948B9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Recolección de datos</w:t>
            </w:r>
          </w:p>
        </w:tc>
        <w:tc>
          <w:tcPr>
            <w:tcW w:w="2504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118" w:type="dxa"/>
          </w:tcPr>
          <w:p w14:paraId="47DBA43B" w14:textId="0B06BEA9" w:rsidR="004A77F7" w:rsidRPr="00106B76" w:rsidRDefault="00C948B9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  <w:r w:rsidRPr="00106B76"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>PR-MSL-PMT-RD-RBED-01</w:t>
            </w:r>
          </w:p>
        </w:tc>
      </w:tr>
      <w:tr w:rsidR="00106B76" w:rsidRPr="008862BD" w14:paraId="2C56D298" w14:textId="77777777" w:rsidTr="2C8A71D5">
        <w:trPr>
          <w:trHeight w:val="598"/>
        </w:trPr>
        <w:tc>
          <w:tcPr>
            <w:tcW w:w="2707" w:type="dxa"/>
            <w:gridSpan w:val="2"/>
            <w:shd w:val="clear" w:color="auto" w:fill="99CC00"/>
            <w:vAlign w:val="center"/>
          </w:tcPr>
          <w:p w14:paraId="1C97DFA5" w14:textId="467E4390" w:rsidR="00106B76" w:rsidRPr="008862BD" w:rsidRDefault="00106B76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416" w:type="dxa"/>
            <w:gridSpan w:val="2"/>
          </w:tcPr>
          <w:p w14:paraId="79E9E8DC" w14:textId="71E4796B" w:rsidR="00106B76" w:rsidRPr="00106B76" w:rsidRDefault="00106B76" w:rsidP="08031282">
            <w:pPr>
              <w:jc w:val="both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8031282">
              <w:rPr>
                <w:rFonts w:ascii="Century Gothic" w:hAnsi="Century Gothic"/>
                <w:b/>
                <w:bCs/>
                <w:sz w:val="24"/>
                <w:szCs w:val="24"/>
              </w:rPr>
              <w:t>Entrega, Recepción y Digitación de Boletas de Aviso Requerimiento de Pago y Citación en Centro de Operaciones.</w:t>
            </w:r>
          </w:p>
        </w:tc>
        <w:tc>
          <w:tcPr>
            <w:tcW w:w="2504" w:type="dxa"/>
            <w:shd w:val="clear" w:color="auto" w:fill="99CC00"/>
          </w:tcPr>
          <w:p w14:paraId="1D973077" w14:textId="3FD7CA3D" w:rsidR="00106B76" w:rsidRPr="008862BD" w:rsidRDefault="00106B76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118" w:type="dxa"/>
          </w:tcPr>
          <w:p w14:paraId="4C2B187A" w14:textId="72E439F5" w:rsidR="00106B76" w:rsidRPr="008862BD" w:rsidRDefault="00106B76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106B76" w:rsidRPr="008862BD" w14:paraId="7EA3E74E" w14:textId="77777777" w:rsidTr="2C8A71D5">
        <w:trPr>
          <w:trHeight w:val="684"/>
        </w:trPr>
        <w:tc>
          <w:tcPr>
            <w:tcW w:w="2699" w:type="dxa"/>
            <w:shd w:val="clear" w:color="auto" w:fill="99CC00"/>
            <w:vAlign w:val="center"/>
          </w:tcPr>
          <w:p w14:paraId="08E434B1" w14:textId="35339F7F" w:rsidR="00106B76" w:rsidRPr="008862BD" w:rsidRDefault="00106B76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Dirección:</w:t>
            </w:r>
          </w:p>
        </w:tc>
        <w:tc>
          <w:tcPr>
            <w:tcW w:w="5399" w:type="dxa"/>
            <w:gridSpan w:val="2"/>
            <w:shd w:val="clear" w:color="auto" w:fill="99CC00"/>
            <w:vAlign w:val="center"/>
          </w:tcPr>
          <w:p w14:paraId="35C6292B" w14:textId="38914708" w:rsidR="00106B76" w:rsidRPr="008862BD" w:rsidRDefault="00106B76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Departamento:</w:t>
            </w:r>
          </w:p>
        </w:tc>
        <w:tc>
          <w:tcPr>
            <w:tcW w:w="5647" w:type="dxa"/>
            <w:gridSpan w:val="3"/>
            <w:shd w:val="clear" w:color="auto" w:fill="99CC00"/>
            <w:vAlign w:val="center"/>
          </w:tcPr>
          <w:p w14:paraId="66A5B880" w14:textId="3A6DF9DA" w:rsidR="00106B76" w:rsidRPr="008862BD" w:rsidRDefault="00106B76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106B76" w:rsidRPr="008862BD" w14:paraId="7D31EFBE" w14:textId="77777777" w:rsidTr="2C8A71D5">
        <w:trPr>
          <w:trHeight w:val="684"/>
        </w:trPr>
        <w:tc>
          <w:tcPr>
            <w:tcW w:w="2699" w:type="dxa"/>
            <w:shd w:val="clear" w:color="auto" w:fill="auto"/>
            <w:vAlign w:val="center"/>
          </w:tcPr>
          <w:p w14:paraId="0F0FFD11" w14:textId="77777777" w:rsidR="00106B76" w:rsidRPr="008862BD" w:rsidRDefault="00106B76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auto"/>
            <w:vAlign w:val="center"/>
          </w:tcPr>
          <w:p w14:paraId="736C2906" w14:textId="574D3D49" w:rsidR="00106B76" w:rsidRPr="008862BD" w:rsidRDefault="00106B76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8031282">
              <w:rPr>
                <w:rFonts w:ascii="Century Gothic" w:hAnsi="Century Gothic"/>
                <w:b/>
                <w:bCs/>
                <w:sz w:val="28"/>
                <w:szCs w:val="28"/>
              </w:rPr>
              <w:t>Policía Municipal de T</w:t>
            </w:r>
            <w:r w:rsidR="120646FA" w:rsidRPr="08031282">
              <w:rPr>
                <w:rFonts w:ascii="Century Gothic" w:hAnsi="Century Gothic"/>
                <w:b/>
                <w:bCs/>
                <w:sz w:val="28"/>
                <w:szCs w:val="28"/>
              </w:rPr>
              <w:t>rá</w:t>
            </w:r>
            <w:r w:rsidRPr="08031282">
              <w:rPr>
                <w:rFonts w:ascii="Century Gothic" w:hAnsi="Century Gothic"/>
                <w:b/>
                <w:bCs/>
                <w:sz w:val="28"/>
                <w:szCs w:val="28"/>
              </w:rPr>
              <w:t>nsito</w:t>
            </w:r>
          </w:p>
        </w:tc>
        <w:tc>
          <w:tcPr>
            <w:tcW w:w="5647" w:type="dxa"/>
            <w:gridSpan w:val="3"/>
            <w:shd w:val="clear" w:color="auto" w:fill="auto"/>
            <w:vAlign w:val="center"/>
          </w:tcPr>
          <w:p w14:paraId="0EBCD487" w14:textId="03DDB37E" w:rsidR="00106B76" w:rsidRPr="008862BD" w:rsidRDefault="00106B76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Recolección de Datos</w:t>
            </w:r>
          </w:p>
        </w:tc>
      </w:tr>
      <w:tr w:rsidR="004A77F7" w:rsidRPr="008862BD" w14:paraId="04865B05" w14:textId="77777777" w:rsidTr="2C8A71D5">
        <w:trPr>
          <w:trHeight w:val="684"/>
        </w:trPr>
        <w:tc>
          <w:tcPr>
            <w:tcW w:w="2699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529" w:type="dxa"/>
            <w:gridSpan w:val="2"/>
            <w:shd w:val="clear" w:color="auto" w:fill="99CC00"/>
            <w:vAlign w:val="center"/>
          </w:tcPr>
          <w:p w14:paraId="00CD2A50" w14:textId="6302387B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118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2C8A71D5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399" w:type="dxa"/>
            <w:gridSpan w:val="2"/>
          </w:tcPr>
          <w:p w14:paraId="2DCEC136" w14:textId="058CD551" w:rsidR="004A77F7" w:rsidRPr="00275974" w:rsidRDefault="00106B76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Hugo Leonel Sas Aguilar</w:t>
            </w:r>
          </w:p>
        </w:tc>
        <w:tc>
          <w:tcPr>
            <w:tcW w:w="2529" w:type="dxa"/>
            <w:gridSpan w:val="2"/>
            <w:vMerge w:val="restart"/>
          </w:tcPr>
          <w:p w14:paraId="6FD70F34" w14:textId="32FB052C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4C666AA5" w14:textId="734F8523" w:rsidR="004A77F7" w:rsidRPr="008862BD" w:rsidRDefault="302B2936" w:rsidP="44CD89E9">
            <w:pPr>
              <w:jc w:val="center"/>
              <w:rPr>
                <w:rFonts w:ascii="Century Gothic" w:eastAsia="Century Gothic" w:hAnsi="Century Gothic" w:cs="Century Gothic"/>
                <w:sz w:val="28"/>
                <w:szCs w:val="28"/>
              </w:rPr>
            </w:pPr>
            <w:r w:rsidRPr="44CD89E9">
              <w:rPr>
                <w:rFonts w:ascii="Century Gothic" w:eastAsia="Century Gothic" w:hAnsi="Century Gothic" w:cs="Century Gothic"/>
                <w:b/>
                <w:bCs/>
                <w:color w:val="000000" w:themeColor="text1"/>
                <w:sz w:val="28"/>
                <w:szCs w:val="28"/>
              </w:rPr>
              <w:t>12/03/2025</w:t>
            </w:r>
          </w:p>
        </w:tc>
      </w:tr>
      <w:tr w:rsidR="004A77F7" w:rsidRPr="008862BD" w14:paraId="3E46D96A" w14:textId="77777777" w:rsidTr="2C8A71D5">
        <w:trPr>
          <w:trHeight w:val="281"/>
        </w:trPr>
        <w:tc>
          <w:tcPr>
            <w:tcW w:w="2699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4A27393C" w14:textId="2435F990" w:rsidR="004A77F7" w:rsidRPr="00275974" w:rsidRDefault="00AB70DB" w:rsidP="00275974">
            <w:pPr>
              <w:rPr>
                <w:rFonts w:ascii="Century Gothic" w:hAnsi="Century Gothic"/>
                <w:b/>
                <w:bCs/>
              </w:rPr>
            </w:pPr>
            <w:r w:rsidRPr="2C8A71D5">
              <w:rPr>
                <w:rFonts w:ascii="Century Gothic" w:hAnsi="Century Gothic"/>
                <w:b/>
                <w:bCs/>
              </w:rPr>
              <w:t>Inspector PMT</w:t>
            </w:r>
          </w:p>
        </w:tc>
        <w:tc>
          <w:tcPr>
            <w:tcW w:w="2529" w:type="dxa"/>
            <w:gridSpan w:val="2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2C8A71D5">
        <w:trPr>
          <w:trHeight w:val="361"/>
        </w:trPr>
        <w:tc>
          <w:tcPr>
            <w:tcW w:w="2699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</w:tcPr>
          <w:p w14:paraId="242DEFB5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gridSpan w:val="2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04DE918C" w14:textId="46FD6EC3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106B76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B50D2A" w:rsidRPr="008862BD" w14:paraId="2D4EBC31" w14:textId="77777777" w:rsidTr="2C8A71D5">
        <w:trPr>
          <w:trHeight w:val="574"/>
        </w:trPr>
        <w:tc>
          <w:tcPr>
            <w:tcW w:w="2699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399" w:type="dxa"/>
            <w:gridSpan w:val="2"/>
          </w:tcPr>
          <w:p w14:paraId="7DE99648" w14:textId="63012843" w:rsidR="00B50D2A" w:rsidRPr="00275974" w:rsidRDefault="00106B76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Ricardo Cubur González</w:t>
            </w:r>
          </w:p>
        </w:tc>
        <w:tc>
          <w:tcPr>
            <w:tcW w:w="2529" w:type="dxa"/>
            <w:gridSpan w:val="2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1B6EF774" w14:textId="3B2062CC" w:rsidR="00B50D2A" w:rsidRPr="00275974" w:rsidRDefault="14CEDBB0" w:rsidP="44CD89E9">
            <w:pPr>
              <w:jc w:val="center"/>
              <w:rPr>
                <w:rFonts w:ascii="Century Gothic" w:eastAsia="Century Gothic" w:hAnsi="Century Gothic" w:cs="Century Gothic"/>
                <w:sz w:val="40"/>
                <w:szCs w:val="40"/>
              </w:rPr>
            </w:pPr>
            <w:r w:rsidRPr="44CD89E9">
              <w:rPr>
                <w:rFonts w:ascii="Century Gothic" w:eastAsia="Century Gothic" w:hAnsi="Century Gothic" w:cs="Century Gothic"/>
                <w:b/>
                <w:bCs/>
                <w:color w:val="000000" w:themeColor="text1"/>
                <w:sz w:val="28"/>
                <w:szCs w:val="28"/>
              </w:rPr>
              <w:t>14/03/2025</w:t>
            </w:r>
          </w:p>
        </w:tc>
      </w:tr>
      <w:tr w:rsidR="00B50D2A" w:rsidRPr="008862BD" w14:paraId="4B419F3C" w14:textId="77777777" w:rsidTr="2C8A71D5">
        <w:trPr>
          <w:trHeight w:val="389"/>
        </w:trPr>
        <w:tc>
          <w:tcPr>
            <w:tcW w:w="2699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3E300590" w14:textId="446037CC" w:rsidR="00B50D2A" w:rsidRPr="00275974" w:rsidRDefault="00AB70DB" w:rsidP="00275974">
            <w:pPr>
              <w:rPr>
                <w:rFonts w:ascii="Century Gothic" w:hAnsi="Century Gothic"/>
                <w:b/>
                <w:bCs/>
              </w:rPr>
            </w:pPr>
            <w:r w:rsidRPr="2C8A71D5">
              <w:rPr>
                <w:rFonts w:ascii="Century Gothic" w:hAnsi="Century Gothic"/>
                <w:b/>
                <w:bCs/>
              </w:rPr>
              <w:t>Comisario General PMT</w:t>
            </w:r>
          </w:p>
        </w:tc>
        <w:tc>
          <w:tcPr>
            <w:tcW w:w="2529" w:type="dxa"/>
            <w:gridSpan w:val="2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2C8A71D5">
        <w:trPr>
          <w:trHeight w:val="355"/>
        </w:trPr>
        <w:tc>
          <w:tcPr>
            <w:tcW w:w="2699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gridSpan w:val="2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B50D2A" w:rsidRPr="008862BD" w14:paraId="007C3FEF" w14:textId="77777777" w:rsidTr="2C8A71D5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2F86988A" w14:textId="716BD706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399" w:type="dxa"/>
            <w:gridSpan w:val="2"/>
          </w:tcPr>
          <w:p w14:paraId="0597B8EB" w14:textId="3207721A" w:rsidR="00B50D2A" w:rsidRPr="00275974" w:rsidRDefault="00106B76" w:rsidP="00275974">
            <w:pPr>
              <w:rPr>
                <w:rFonts w:ascii="Century Gothic" w:hAnsi="Century Gothic"/>
                <w:b/>
                <w:bCs/>
              </w:rPr>
            </w:pPr>
            <w:r w:rsidRPr="00106B76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529" w:type="dxa"/>
            <w:gridSpan w:val="2"/>
            <w:vMerge w:val="restart"/>
          </w:tcPr>
          <w:p w14:paraId="289DD31C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49238087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54DFABBF" w14:textId="77777777" w:rsidTr="2C8A71D5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78FC2C09" w14:textId="28E3C174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7D3250AC" w14:textId="74C73010" w:rsidR="00B50D2A" w:rsidRPr="008862BD" w:rsidRDefault="00106B76" w:rsidP="00106B76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2C8A71D5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529" w:type="dxa"/>
            <w:gridSpan w:val="2"/>
            <w:vMerge/>
          </w:tcPr>
          <w:p w14:paraId="0E4DDCFC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118" w:type="dxa"/>
            <w:vMerge/>
          </w:tcPr>
          <w:p w14:paraId="5C2364D2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48A33097" w14:textId="3A495797" w:rsidR="007D33A0" w:rsidRPr="00227B38" w:rsidRDefault="00615417" w:rsidP="004A77F7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00227B38">
        <w:rPr>
          <w:rFonts w:ascii="Century Gothic" w:hAnsi="Century Gothic"/>
          <w:b/>
          <w:bCs/>
          <w:sz w:val="32"/>
          <w:szCs w:val="32"/>
        </w:rPr>
        <w:lastRenderedPageBreak/>
        <w:t>Objetivo</w:t>
      </w:r>
    </w:p>
    <w:p w14:paraId="53DC810A" w14:textId="7DC29840" w:rsidR="00AB70DB" w:rsidRPr="00227B38" w:rsidRDefault="00EA5ABC" w:rsidP="00AB70DB">
      <w:pPr>
        <w:jc w:val="both"/>
        <w:rPr>
          <w:rFonts w:ascii="Century Gothic" w:hAnsi="Century Gothic"/>
          <w:sz w:val="26"/>
          <w:szCs w:val="26"/>
        </w:rPr>
      </w:pPr>
      <w:r w:rsidRPr="00227B38">
        <w:rPr>
          <w:rFonts w:ascii="Century Gothic" w:hAnsi="Century Gothic"/>
          <w:sz w:val="26"/>
          <w:szCs w:val="26"/>
        </w:rPr>
        <w:t>Establecer un control administrativo estricto, en la asignación y digitación de Boletas de Aviso, Requerimiento de Pago y Citación.</w:t>
      </w:r>
    </w:p>
    <w:p w14:paraId="6076A4E3" w14:textId="77777777" w:rsidR="00AB70DB" w:rsidRPr="00227B38" w:rsidRDefault="00AB70DB" w:rsidP="00AB70DB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00227B38">
        <w:rPr>
          <w:rFonts w:ascii="Century Gothic" w:hAnsi="Century Gothic"/>
          <w:b/>
          <w:bCs/>
          <w:sz w:val="32"/>
          <w:szCs w:val="32"/>
        </w:rPr>
        <w:t>Marco Legal</w:t>
      </w:r>
    </w:p>
    <w:p w14:paraId="389C6482" w14:textId="3A847BBE" w:rsidR="726A157F" w:rsidRPr="00227B38" w:rsidRDefault="726A157F" w:rsidP="08031282">
      <w:pPr>
        <w:pStyle w:val="Prrafodelista"/>
        <w:numPr>
          <w:ilvl w:val="0"/>
          <w:numId w:val="3"/>
        </w:numPr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</w:pPr>
      <w:r w:rsidRPr="00227B38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Constitución Política de la República de Guatemala</w:t>
      </w:r>
    </w:p>
    <w:p w14:paraId="25D556D5" w14:textId="2440F6CB" w:rsidR="726A157F" w:rsidRPr="00227B38" w:rsidRDefault="726A157F" w:rsidP="08031282">
      <w:pPr>
        <w:pStyle w:val="Prrafodelista"/>
        <w:numPr>
          <w:ilvl w:val="0"/>
          <w:numId w:val="3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  <w:lang w:val="es-ES"/>
        </w:rPr>
      </w:pPr>
      <w:r w:rsidRPr="00227B38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Ley de Tránsito, Decreto 132-96</w:t>
      </w:r>
    </w:p>
    <w:p w14:paraId="0FB0A013" w14:textId="3ADADDC5" w:rsidR="726A157F" w:rsidRPr="00227B38" w:rsidRDefault="726A157F" w:rsidP="08031282">
      <w:pPr>
        <w:pStyle w:val="Prrafodelista"/>
        <w:numPr>
          <w:ilvl w:val="0"/>
          <w:numId w:val="3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  <w:lang w:val="es-ES"/>
        </w:rPr>
      </w:pPr>
      <w:r w:rsidRPr="00227B38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Código Municipal, Decreto 12-2002</w:t>
      </w:r>
    </w:p>
    <w:p w14:paraId="2FA912B4" w14:textId="28D7F636" w:rsidR="726A157F" w:rsidRPr="00227B38" w:rsidRDefault="726A157F" w:rsidP="08031282">
      <w:pPr>
        <w:pStyle w:val="Prrafodelista"/>
        <w:numPr>
          <w:ilvl w:val="0"/>
          <w:numId w:val="3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  <w:lang w:val="es-ES"/>
        </w:rPr>
      </w:pPr>
      <w:r w:rsidRPr="00227B38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Código Penal, Decreto 17-73</w:t>
      </w:r>
    </w:p>
    <w:p w14:paraId="474506D1" w14:textId="5E48EB64" w:rsidR="726A157F" w:rsidRPr="00227B38" w:rsidRDefault="726A157F" w:rsidP="08031282">
      <w:pPr>
        <w:pStyle w:val="Prrafodelista"/>
        <w:numPr>
          <w:ilvl w:val="0"/>
          <w:numId w:val="3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</w:pPr>
      <w:r w:rsidRPr="00227B38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Reglamento de Tránsito, Acuerdo Gubernativo 273-98</w:t>
      </w:r>
    </w:p>
    <w:p w14:paraId="5B285E63" w14:textId="104A678F" w:rsidR="726A157F" w:rsidRPr="00227B38" w:rsidRDefault="726A157F" w:rsidP="08031282">
      <w:pPr>
        <w:pStyle w:val="Prrafodelista"/>
        <w:numPr>
          <w:ilvl w:val="0"/>
          <w:numId w:val="3"/>
        </w:numPr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</w:pPr>
      <w:r w:rsidRPr="00227B38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Acuerdo Gubernativo 9-2008</w:t>
      </w:r>
    </w:p>
    <w:p w14:paraId="046D7D8E" w14:textId="570F738A" w:rsidR="00AB70DB" w:rsidRPr="00227B38" w:rsidRDefault="00AB70DB" w:rsidP="00AB70DB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00227B38">
        <w:rPr>
          <w:rFonts w:ascii="Century Gothic" w:hAnsi="Century Gothic"/>
          <w:b/>
          <w:bCs/>
          <w:sz w:val="32"/>
          <w:szCs w:val="32"/>
        </w:rPr>
        <w:t>Normas de aplicación internas</w:t>
      </w:r>
    </w:p>
    <w:p w14:paraId="56384A7F" w14:textId="3E96E2B5" w:rsidR="00D85080" w:rsidRPr="00227B38" w:rsidRDefault="00D85080" w:rsidP="00B3101F">
      <w:pPr>
        <w:pStyle w:val="Prrafodelista"/>
        <w:numPr>
          <w:ilvl w:val="0"/>
          <w:numId w:val="4"/>
        </w:numPr>
        <w:jc w:val="both"/>
        <w:rPr>
          <w:rFonts w:ascii="Century Gothic" w:hAnsi="Century Gothic"/>
          <w:sz w:val="26"/>
          <w:szCs w:val="26"/>
        </w:rPr>
      </w:pPr>
      <w:r w:rsidRPr="00227B38">
        <w:rPr>
          <w:rFonts w:ascii="Century Gothic" w:hAnsi="Century Gothic"/>
          <w:sz w:val="26"/>
          <w:szCs w:val="26"/>
        </w:rPr>
        <w:t>Reglamento Interno de Personal de la Municipalidad de San Lucas Sacatepéquez.</w:t>
      </w:r>
    </w:p>
    <w:p w14:paraId="3D8413E5" w14:textId="1147E5CC" w:rsidR="00D85080" w:rsidRPr="00227B38" w:rsidRDefault="00D85080" w:rsidP="00B3101F">
      <w:pPr>
        <w:pStyle w:val="Prrafodelista"/>
        <w:numPr>
          <w:ilvl w:val="0"/>
          <w:numId w:val="4"/>
        </w:numPr>
        <w:jc w:val="both"/>
        <w:rPr>
          <w:rFonts w:ascii="Century Gothic" w:hAnsi="Century Gothic"/>
          <w:sz w:val="26"/>
          <w:szCs w:val="26"/>
        </w:rPr>
      </w:pPr>
      <w:r w:rsidRPr="00227B38">
        <w:rPr>
          <w:rFonts w:ascii="Century Gothic" w:hAnsi="Century Gothic"/>
          <w:sz w:val="26"/>
          <w:szCs w:val="26"/>
        </w:rPr>
        <w:t>Reglamento Interno del Departamento de Policía Municipal de Tránsito.</w:t>
      </w:r>
    </w:p>
    <w:p w14:paraId="77766A47" w14:textId="77777777" w:rsidR="00AB70DB" w:rsidRPr="00227B38" w:rsidRDefault="00AB70DB" w:rsidP="00C948B9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00227B38">
        <w:rPr>
          <w:rFonts w:ascii="Century Gothic" w:hAnsi="Century Gothic"/>
          <w:b/>
          <w:bCs/>
          <w:sz w:val="32"/>
          <w:szCs w:val="32"/>
        </w:rPr>
        <w:t>Usuarios</w:t>
      </w:r>
    </w:p>
    <w:p w14:paraId="426D4270" w14:textId="506C2285" w:rsidR="00AB70DB" w:rsidRPr="00227B38" w:rsidRDefault="00D85080" w:rsidP="00B3101F">
      <w:pPr>
        <w:pStyle w:val="Prrafodelista"/>
        <w:numPr>
          <w:ilvl w:val="0"/>
          <w:numId w:val="5"/>
        </w:numPr>
        <w:rPr>
          <w:rFonts w:ascii="Century Gothic" w:hAnsi="Century Gothic"/>
          <w:sz w:val="26"/>
          <w:szCs w:val="26"/>
        </w:rPr>
      </w:pPr>
      <w:r w:rsidRPr="00227B38">
        <w:rPr>
          <w:rFonts w:ascii="Century Gothic" w:hAnsi="Century Gothic"/>
          <w:sz w:val="26"/>
          <w:szCs w:val="26"/>
        </w:rPr>
        <w:t>Personal del Departamento de la Policía Municipal de Tránsito</w:t>
      </w:r>
      <w:r w:rsidR="00AB70DB" w:rsidRPr="00227B38">
        <w:rPr>
          <w:rFonts w:ascii="Century Gothic" w:hAnsi="Century Gothic"/>
          <w:sz w:val="26"/>
          <w:szCs w:val="26"/>
        </w:rPr>
        <w:t>.</w:t>
      </w:r>
    </w:p>
    <w:p w14:paraId="749A909C" w14:textId="77777777" w:rsidR="00AB70DB" w:rsidRPr="00227B38" w:rsidRDefault="00AB70DB" w:rsidP="00C948B9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00227B38">
        <w:rPr>
          <w:rFonts w:ascii="Century Gothic" w:hAnsi="Century Gothic"/>
          <w:b/>
          <w:bCs/>
          <w:sz w:val="32"/>
          <w:szCs w:val="32"/>
        </w:rPr>
        <w:t>Requisitos</w:t>
      </w:r>
    </w:p>
    <w:p w14:paraId="68AAAD47" w14:textId="74935727" w:rsidR="00AB70DB" w:rsidRPr="00227B38" w:rsidRDefault="00D85080" w:rsidP="00B3101F">
      <w:pPr>
        <w:pStyle w:val="Prrafodelista"/>
        <w:numPr>
          <w:ilvl w:val="0"/>
          <w:numId w:val="5"/>
        </w:numPr>
        <w:rPr>
          <w:rFonts w:ascii="Century Gothic" w:hAnsi="Century Gothic"/>
          <w:sz w:val="26"/>
          <w:szCs w:val="26"/>
        </w:rPr>
      </w:pPr>
      <w:r w:rsidRPr="00227B38">
        <w:rPr>
          <w:rFonts w:ascii="Century Gothic" w:hAnsi="Century Gothic"/>
          <w:sz w:val="26"/>
          <w:szCs w:val="26"/>
        </w:rPr>
        <w:t>Boletas de Aviso Requerimiento de Pago y Citación redactadas por el personal operativo</w:t>
      </w:r>
      <w:r w:rsidR="00AB70DB" w:rsidRPr="00227B38">
        <w:rPr>
          <w:rFonts w:ascii="Century Gothic" w:hAnsi="Century Gothic"/>
          <w:sz w:val="26"/>
          <w:szCs w:val="26"/>
        </w:rPr>
        <w:t>.</w:t>
      </w:r>
    </w:p>
    <w:p w14:paraId="7B69808B" w14:textId="548036F4" w:rsidR="007D33A0" w:rsidRPr="00227B38" w:rsidRDefault="007D33A0" w:rsidP="004A77F7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00227B38">
        <w:rPr>
          <w:rFonts w:ascii="Century Gothic" w:hAnsi="Century Gothic"/>
          <w:b/>
          <w:bCs/>
          <w:sz w:val="32"/>
          <w:szCs w:val="32"/>
        </w:rPr>
        <w:lastRenderedPageBreak/>
        <w:t>Narrativa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405"/>
        <w:gridCol w:w="8505"/>
        <w:gridCol w:w="2830"/>
      </w:tblGrid>
      <w:tr w:rsidR="007D33A0" w:rsidRPr="008862BD" w14:paraId="0AEC57BC" w14:textId="77777777" w:rsidTr="08031282">
        <w:tc>
          <w:tcPr>
            <w:tcW w:w="2405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505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2830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7D33A0" w:rsidRPr="008862BD" w14:paraId="03D5B2BA" w14:textId="77777777" w:rsidTr="08031282">
        <w:tc>
          <w:tcPr>
            <w:tcW w:w="2405" w:type="dxa"/>
          </w:tcPr>
          <w:p w14:paraId="27EE8710" w14:textId="2D57D12D" w:rsidR="007D33A0" w:rsidRPr="00227B38" w:rsidRDefault="00EA5ABC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1</w:t>
            </w:r>
          </w:p>
        </w:tc>
        <w:tc>
          <w:tcPr>
            <w:tcW w:w="8505" w:type="dxa"/>
          </w:tcPr>
          <w:p w14:paraId="04C03A65" w14:textId="1465FDDE" w:rsidR="009A767F" w:rsidRPr="00227B38" w:rsidRDefault="00EA5ABC" w:rsidP="08031282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Asignar talonario de cincuenta Boletas.</w:t>
            </w:r>
          </w:p>
        </w:tc>
        <w:tc>
          <w:tcPr>
            <w:tcW w:w="2830" w:type="dxa"/>
          </w:tcPr>
          <w:p w14:paraId="5D8CF667" w14:textId="20201F8F" w:rsidR="007D33A0" w:rsidRPr="00227B38" w:rsidRDefault="6A3E285D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Personal</w:t>
            </w:r>
            <w:r w:rsidR="00EA5ABC" w:rsidRPr="00227B38">
              <w:rPr>
                <w:rFonts w:ascii="Century Gothic" w:hAnsi="Century Gothic"/>
                <w:sz w:val="26"/>
                <w:szCs w:val="26"/>
              </w:rPr>
              <w:t xml:space="preserve"> Administrativo</w:t>
            </w:r>
          </w:p>
        </w:tc>
      </w:tr>
      <w:tr w:rsidR="00AE14E5" w:rsidRPr="008862BD" w14:paraId="4FCA34FE" w14:textId="77777777" w:rsidTr="08031282">
        <w:tc>
          <w:tcPr>
            <w:tcW w:w="2405" w:type="dxa"/>
          </w:tcPr>
          <w:p w14:paraId="2E8C33EF" w14:textId="7359C8BC" w:rsidR="00AE14E5" w:rsidRPr="00227B38" w:rsidRDefault="00EA5ABC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2</w:t>
            </w:r>
          </w:p>
        </w:tc>
        <w:tc>
          <w:tcPr>
            <w:tcW w:w="8505" w:type="dxa"/>
          </w:tcPr>
          <w:p w14:paraId="53B1193C" w14:textId="52C39FC9" w:rsidR="00AE14E5" w:rsidRPr="00227B38" w:rsidRDefault="00EA5ABC" w:rsidP="08031282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Recibir el talonario de cincuenta boletas firmando la hoja de responsabilidad</w:t>
            </w:r>
          </w:p>
        </w:tc>
        <w:tc>
          <w:tcPr>
            <w:tcW w:w="2830" w:type="dxa"/>
          </w:tcPr>
          <w:p w14:paraId="4C220297" w14:textId="2EC8420B" w:rsidR="00AE14E5" w:rsidRPr="00227B38" w:rsidRDefault="00EA5ABC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Agente</w:t>
            </w:r>
          </w:p>
        </w:tc>
      </w:tr>
      <w:tr w:rsidR="00AE14E5" w:rsidRPr="008862BD" w14:paraId="59604F7E" w14:textId="77777777" w:rsidTr="08031282">
        <w:tc>
          <w:tcPr>
            <w:tcW w:w="2405" w:type="dxa"/>
          </w:tcPr>
          <w:p w14:paraId="1B5FE1D2" w14:textId="539A642E" w:rsidR="00AE14E5" w:rsidRPr="00227B38" w:rsidRDefault="00EA5ABC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3</w:t>
            </w:r>
          </w:p>
        </w:tc>
        <w:tc>
          <w:tcPr>
            <w:tcW w:w="8505" w:type="dxa"/>
          </w:tcPr>
          <w:p w14:paraId="4866FE32" w14:textId="63EFAFFF" w:rsidR="00AE14E5" w:rsidRPr="00227B38" w:rsidRDefault="00EA5ABC" w:rsidP="08031282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Reportar la entrega de talonarios en el Portal de Gobiernos Locales</w:t>
            </w:r>
          </w:p>
        </w:tc>
        <w:tc>
          <w:tcPr>
            <w:tcW w:w="2830" w:type="dxa"/>
          </w:tcPr>
          <w:p w14:paraId="323293E4" w14:textId="1A76E2C5" w:rsidR="00AE14E5" w:rsidRPr="00227B38" w:rsidRDefault="6A3E285D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Personal</w:t>
            </w:r>
            <w:r w:rsidR="00EA5ABC" w:rsidRPr="00227B38">
              <w:rPr>
                <w:rFonts w:ascii="Century Gothic" w:hAnsi="Century Gothic"/>
                <w:sz w:val="26"/>
                <w:szCs w:val="26"/>
              </w:rPr>
              <w:t xml:space="preserve"> Administrativo</w:t>
            </w:r>
          </w:p>
        </w:tc>
      </w:tr>
      <w:tr w:rsidR="00AE14E5" w:rsidRPr="008862BD" w14:paraId="69928C16" w14:textId="77777777" w:rsidTr="08031282">
        <w:tc>
          <w:tcPr>
            <w:tcW w:w="2405" w:type="dxa"/>
          </w:tcPr>
          <w:p w14:paraId="7A01AF8F" w14:textId="47459339" w:rsidR="00AE14E5" w:rsidRPr="00227B38" w:rsidRDefault="00EA5ABC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4</w:t>
            </w:r>
          </w:p>
        </w:tc>
        <w:tc>
          <w:tcPr>
            <w:tcW w:w="8505" w:type="dxa"/>
          </w:tcPr>
          <w:p w14:paraId="2DB8F17E" w14:textId="6A4C6CAA" w:rsidR="00AE14E5" w:rsidRPr="00227B38" w:rsidRDefault="00EA5ABC" w:rsidP="08031282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Redactar boletas a infractores de la Ley de Tránsito y su Reglamento</w:t>
            </w:r>
          </w:p>
        </w:tc>
        <w:tc>
          <w:tcPr>
            <w:tcW w:w="2830" w:type="dxa"/>
            <w:vMerge w:val="restart"/>
            <w:vAlign w:val="center"/>
          </w:tcPr>
          <w:p w14:paraId="35FD6066" w14:textId="1469CF83" w:rsidR="00EA5ABC" w:rsidRPr="00227B38" w:rsidRDefault="00EA5ABC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Agent</w:t>
            </w:r>
            <w:r w:rsidR="0CC7AC4C" w:rsidRPr="00227B38">
              <w:rPr>
                <w:rFonts w:ascii="Century Gothic" w:hAnsi="Century Gothic"/>
                <w:sz w:val="26"/>
                <w:szCs w:val="26"/>
              </w:rPr>
              <w:t>e</w:t>
            </w:r>
          </w:p>
        </w:tc>
      </w:tr>
      <w:tr w:rsidR="00AE14E5" w:rsidRPr="008862BD" w14:paraId="35F27A96" w14:textId="77777777" w:rsidTr="08031282">
        <w:tc>
          <w:tcPr>
            <w:tcW w:w="2405" w:type="dxa"/>
          </w:tcPr>
          <w:p w14:paraId="361512C4" w14:textId="37D0B583" w:rsidR="00AE14E5" w:rsidRPr="00227B38" w:rsidRDefault="00EA5ABC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5</w:t>
            </w:r>
          </w:p>
        </w:tc>
        <w:tc>
          <w:tcPr>
            <w:tcW w:w="8505" w:type="dxa"/>
          </w:tcPr>
          <w:p w14:paraId="617DBCD2" w14:textId="468EB8CF" w:rsidR="00AE14E5" w:rsidRPr="00227B38" w:rsidRDefault="00EA5ABC" w:rsidP="08031282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Entregar copias amarilla y celeste de boletas redactadas al centro de operaciones.</w:t>
            </w:r>
          </w:p>
        </w:tc>
        <w:tc>
          <w:tcPr>
            <w:tcW w:w="2830" w:type="dxa"/>
            <w:vMerge/>
          </w:tcPr>
          <w:p w14:paraId="2FC1B967" w14:textId="759E5AC4" w:rsidR="00AE14E5" w:rsidRPr="00227B38" w:rsidRDefault="00EA5ABC" w:rsidP="00AB70DB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Agente</w:t>
            </w:r>
          </w:p>
        </w:tc>
      </w:tr>
      <w:tr w:rsidR="00AE14E5" w:rsidRPr="008862BD" w14:paraId="70CACD96" w14:textId="77777777" w:rsidTr="08031282">
        <w:tc>
          <w:tcPr>
            <w:tcW w:w="2405" w:type="dxa"/>
          </w:tcPr>
          <w:p w14:paraId="1090B781" w14:textId="3695279C" w:rsidR="00AE14E5" w:rsidRPr="00227B38" w:rsidRDefault="00EA5ABC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6</w:t>
            </w:r>
          </w:p>
        </w:tc>
        <w:tc>
          <w:tcPr>
            <w:tcW w:w="8505" w:type="dxa"/>
          </w:tcPr>
          <w:p w14:paraId="1ADC81B1" w14:textId="4FD8C20C" w:rsidR="00AE14E5" w:rsidRPr="00227B38" w:rsidRDefault="00EA5ABC" w:rsidP="08031282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Recibir las copias amarilla y celeste de las boletas redactadas, firmando la hoja de control de boletas y anotarlas en el libro de control de boletas.</w:t>
            </w:r>
          </w:p>
        </w:tc>
        <w:tc>
          <w:tcPr>
            <w:tcW w:w="2830" w:type="dxa"/>
          </w:tcPr>
          <w:p w14:paraId="18683520" w14:textId="0C5319C5" w:rsidR="00AE14E5" w:rsidRPr="00227B38" w:rsidRDefault="6A3E285D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Personal</w:t>
            </w:r>
            <w:r w:rsidR="00EA5ABC" w:rsidRPr="00227B38">
              <w:rPr>
                <w:rFonts w:ascii="Century Gothic" w:hAnsi="Century Gothic"/>
                <w:sz w:val="26"/>
                <w:szCs w:val="26"/>
              </w:rPr>
              <w:t xml:space="preserve"> </w:t>
            </w:r>
            <w:r w:rsidRPr="00227B38">
              <w:rPr>
                <w:rFonts w:ascii="Century Gothic" w:hAnsi="Century Gothic"/>
                <w:sz w:val="26"/>
                <w:szCs w:val="26"/>
              </w:rPr>
              <w:t>Administrativo</w:t>
            </w:r>
          </w:p>
        </w:tc>
      </w:tr>
      <w:tr w:rsidR="00AE14E5" w:rsidRPr="008862BD" w14:paraId="4F09DC46" w14:textId="77777777" w:rsidTr="08031282">
        <w:tc>
          <w:tcPr>
            <w:tcW w:w="2405" w:type="dxa"/>
          </w:tcPr>
          <w:p w14:paraId="2F3DDFD7" w14:textId="71CACD38" w:rsidR="00AE14E5" w:rsidRPr="00227B38" w:rsidRDefault="6A3E285D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6.1</w:t>
            </w:r>
          </w:p>
        </w:tc>
        <w:tc>
          <w:tcPr>
            <w:tcW w:w="8505" w:type="dxa"/>
          </w:tcPr>
          <w:p w14:paraId="73C107C1" w14:textId="3EB9E2CE" w:rsidR="00AE14E5" w:rsidRPr="00227B38" w:rsidRDefault="6A3E285D" w:rsidP="08031282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Si la Boleta fue redactada de manera errónea, continuar al paso</w:t>
            </w:r>
            <w:r w:rsidR="5BDA60FB" w:rsidRPr="00227B38">
              <w:rPr>
                <w:rFonts w:ascii="Century Gothic" w:hAnsi="Century Gothic"/>
                <w:sz w:val="26"/>
                <w:szCs w:val="26"/>
              </w:rPr>
              <w:t xml:space="preserve"> 7</w:t>
            </w:r>
            <w:r w:rsidRPr="00227B38">
              <w:rPr>
                <w:rFonts w:ascii="Century Gothic" w:hAnsi="Century Gothic"/>
                <w:sz w:val="26"/>
                <w:szCs w:val="26"/>
              </w:rPr>
              <w:t>.</w:t>
            </w:r>
          </w:p>
        </w:tc>
        <w:tc>
          <w:tcPr>
            <w:tcW w:w="2830" w:type="dxa"/>
            <w:vMerge w:val="restart"/>
            <w:vAlign w:val="center"/>
          </w:tcPr>
          <w:p w14:paraId="70494B1F" w14:textId="68144395" w:rsidR="70FC98EA" w:rsidRPr="00227B38" w:rsidRDefault="70FC98EA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Agente</w:t>
            </w:r>
          </w:p>
        </w:tc>
      </w:tr>
      <w:tr w:rsidR="00392FF5" w:rsidRPr="008862BD" w14:paraId="65E14837" w14:textId="77777777" w:rsidTr="08031282">
        <w:tc>
          <w:tcPr>
            <w:tcW w:w="2405" w:type="dxa"/>
          </w:tcPr>
          <w:p w14:paraId="4D900A86" w14:textId="10D51F06" w:rsidR="00392FF5" w:rsidRPr="00227B38" w:rsidRDefault="6A3E285D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6.2</w:t>
            </w:r>
          </w:p>
        </w:tc>
        <w:tc>
          <w:tcPr>
            <w:tcW w:w="8505" w:type="dxa"/>
          </w:tcPr>
          <w:p w14:paraId="29F089EE" w14:textId="4E2108B4" w:rsidR="00392FF5" w:rsidRPr="00227B38" w:rsidRDefault="6A3E285D" w:rsidP="08031282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 xml:space="preserve">Si la Boleta fue redactada de forma correcta, continuar al paso </w:t>
            </w:r>
            <w:r w:rsidR="00DE3438" w:rsidRPr="00227B38">
              <w:rPr>
                <w:rFonts w:ascii="Century Gothic" w:hAnsi="Century Gothic"/>
                <w:sz w:val="26"/>
                <w:szCs w:val="26"/>
              </w:rPr>
              <w:t>8</w:t>
            </w:r>
            <w:r w:rsidRPr="00227B38">
              <w:rPr>
                <w:rFonts w:ascii="Century Gothic" w:hAnsi="Century Gothic"/>
                <w:sz w:val="26"/>
                <w:szCs w:val="26"/>
              </w:rPr>
              <w:t>.</w:t>
            </w:r>
          </w:p>
        </w:tc>
        <w:tc>
          <w:tcPr>
            <w:tcW w:w="2830" w:type="dxa"/>
            <w:vMerge/>
          </w:tcPr>
          <w:p w14:paraId="0BE83260" w14:textId="27AB3995" w:rsidR="00392FF5" w:rsidRPr="00227B38" w:rsidRDefault="00392FF5" w:rsidP="00AB70DB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</w:p>
        </w:tc>
      </w:tr>
      <w:tr w:rsidR="00392FF5" w:rsidRPr="008862BD" w14:paraId="028A1FDF" w14:textId="77777777" w:rsidTr="08031282">
        <w:tc>
          <w:tcPr>
            <w:tcW w:w="2405" w:type="dxa"/>
          </w:tcPr>
          <w:p w14:paraId="5E9F83DB" w14:textId="0634A1E2" w:rsidR="00392FF5" w:rsidRPr="00227B38" w:rsidRDefault="6A3E285D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7</w:t>
            </w:r>
          </w:p>
        </w:tc>
        <w:tc>
          <w:tcPr>
            <w:tcW w:w="8505" w:type="dxa"/>
          </w:tcPr>
          <w:p w14:paraId="28924326" w14:textId="2E9A4F1D" w:rsidR="00392FF5" w:rsidRPr="00227B38" w:rsidRDefault="70FC98EA" w:rsidP="08031282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Realizar informe manuscrito detallando el motivo del error en redacción y ratificando la información correcta.</w:t>
            </w:r>
          </w:p>
        </w:tc>
        <w:tc>
          <w:tcPr>
            <w:tcW w:w="2830" w:type="dxa"/>
            <w:vMerge/>
          </w:tcPr>
          <w:p w14:paraId="0E26D370" w14:textId="68144395" w:rsidR="00392FF5" w:rsidRPr="00227B38" w:rsidRDefault="005031AA" w:rsidP="00AB70DB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Agente</w:t>
            </w:r>
          </w:p>
        </w:tc>
      </w:tr>
      <w:tr w:rsidR="00AE14E5" w:rsidRPr="008862BD" w14:paraId="44BE0504" w14:textId="77777777" w:rsidTr="08031282">
        <w:tc>
          <w:tcPr>
            <w:tcW w:w="2405" w:type="dxa"/>
          </w:tcPr>
          <w:p w14:paraId="036A4770" w14:textId="7AF4D0CC" w:rsidR="00AE14E5" w:rsidRPr="00227B38" w:rsidRDefault="5BDA60FB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8</w:t>
            </w:r>
          </w:p>
        </w:tc>
        <w:tc>
          <w:tcPr>
            <w:tcW w:w="8505" w:type="dxa"/>
          </w:tcPr>
          <w:p w14:paraId="1F43369B" w14:textId="4DB7F291" w:rsidR="00AE14E5" w:rsidRPr="00227B38" w:rsidRDefault="5BDA60FB" w:rsidP="08031282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Digitar la Boleta en el Sistema de Control de Multas de la Municipalidad.</w:t>
            </w:r>
          </w:p>
        </w:tc>
        <w:tc>
          <w:tcPr>
            <w:tcW w:w="2830" w:type="dxa"/>
            <w:vMerge w:val="restart"/>
            <w:vAlign w:val="center"/>
          </w:tcPr>
          <w:p w14:paraId="09CA2B62" w14:textId="6C45B1BC" w:rsidR="5BDA60FB" w:rsidRPr="00227B38" w:rsidRDefault="5BDA60FB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Personal Administrativo</w:t>
            </w:r>
          </w:p>
        </w:tc>
      </w:tr>
      <w:tr w:rsidR="00AE14E5" w:rsidRPr="008862BD" w14:paraId="131F3937" w14:textId="77777777" w:rsidTr="08031282">
        <w:tc>
          <w:tcPr>
            <w:tcW w:w="2405" w:type="dxa"/>
          </w:tcPr>
          <w:p w14:paraId="48D3329C" w14:textId="3936A5C2" w:rsidR="00AE14E5" w:rsidRPr="00227B38" w:rsidRDefault="5BDA60FB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9</w:t>
            </w:r>
          </w:p>
        </w:tc>
        <w:tc>
          <w:tcPr>
            <w:tcW w:w="8505" w:type="dxa"/>
          </w:tcPr>
          <w:p w14:paraId="69496170" w14:textId="689DC00F" w:rsidR="00AE14E5" w:rsidRPr="00227B38" w:rsidRDefault="5BDA60FB" w:rsidP="08031282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Rendir la Boleta en el Portal de Gobiernos Locales.</w:t>
            </w:r>
          </w:p>
        </w:tc>
        <w:tc>
          <w:tcPr>
            <w:tcW w:w="2830" w:type="dxa"/>
            <w:vMerge/>
          </w:tcPr>
          <w:p w14:paraId="3F2BEC90" w14:textId="6C45B1BC" w:rsidR="00AE14E5" w:rsidRPr="00AB70DB" w:rsidRDefault="0061660E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Personal Administrativo</w:t>
            </w:r>
          </w:p>
        </w:tc>
      </w:tr>
      <w:tr w:rsidR="00AE14E5" w:rsidRPr="008862BD" w14:paraId="4B525105" w14:textId="77777777" w:rsidTr="08031282">
        <w:tc>
          <w:tcPr>
            <w:tcW w:w="2405" w:type="dxa"/>
          </w:tcPr>
          <w:p w14:paraId="7B6482B4" w14:textId="0A23D05B" w:rsidR="00AE14E5" w:rsidRPr="00227B38" w:rsidRDefault="5BDA60FB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lastRenderedPageBreak/>
              <w:t>10</w:t>
            </w:r>
          </w:p>
        </w:tc>
        <w:tc>
          <w:tcPr>
            <w:tcW w:w="8505" w:type="dxa"/>
          </w:tcPr>
          <w:p w14:paraId="59F7274E" w14:textId="248AC168" w:rsidR="00AE14E5" w:rsidRPr="00227B38" w:rsidRDefault="5BDA60FB" w:rsidP="08031282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Trasladar las boletas por medio de oficio al Juzgado de Asuntos Municipales y de Tránsito.</w:t>
            </w:r>
          </w:p>
        </w:tc>
        <w:tc>
          <w:tcPr>
            <w:tcW w:w="2830" w:type="dxa"/>
          </w:tcPr>
          <w:p w14:paraId="79ABB52C" w14:textId="38127FF8" w:rsidR="00AE14E5" w:rsidRPr="00227B38" w:rsidRDefault="5BDA60FB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Oficial Encargado del Área Administrativa</w:t>
            </w:r>
          </w:p>
        </w:tc>
      </w:tr>
      <w:tr w:rsidR="00AE14E5" w:rsidRPr="008862BD" w14:paraId="328E5C12" w14:textId="77777777" w:rsidTr="08031282">
        <w:tc>
          <w:tcPr>
            <w:tcW w:w="2405" w:type="dxa"/>
          </w:tcPr>
          <w:p w14:paraId="2FFB065B" w14:textId="5859321E" w:rsidR="00AE14E5" w:rsidRPr="00227B38" w:rsidRDefault="00AE14E5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</w:p>
        </w:tc>
        <w:tc>
          <w:tcPr>
            <w:tcW w:w="8505" w:type="dxa"/>
          </w:tcPr>
          <w:p w14:paraId="4C2FAD38" w14:textId="65675F61" w:rsidR="00AE14E5" w:rsidRPr="00227B38" w:rsidRDefault="5BDA60FB" w:rsidP="08031282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00227B38">
              <w:rPr>
                <w:rFonts w:ascii="Century Gothic" w:hAnsi="Century Gothic"/>
                <w:sz w:val="26"/>
                <w:szCs w:val="26"/>
              </w:rPr>
              <w:t>Fin del procedimiento</w:t>
            </w:r>
          </w:p>
        </w:tc>
        <w:tc>
          <w:tcPr>
            <w:tcW w:w="2830" w:type="dxa"/>
          </w:tcPr>
          <w:p w14:paraId="5C152737" w14:textId="77777777" w:rsidR="00AE14E5" w:rsidRPr="00227B38" w:rsidRDefault="00AE14E5" w:rsidP="08031282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</w:p>
        </w:tc>
      </w:tr>
    </w:tbl>
    <w:p w14:paraId="06AB870B" w14:textId="77777777" w:rsidR="003C73FB" w:rsidRDefault="003C73FB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9C65D6A" w14:textId="26A2B13D" w:rsidR="003C73FB" w:rsidRDefault="003C73FB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A763EB6" w14:textId="3550A5E2" w:rsidR="004F0BEC" w:rsidRDefault="004F0BEC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5DF0C1D" w14:textId="6B65A152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  <w:r w:rsidR="00165BDF">
        <w:rPr>
          <w:noProof/>
        </w:rPr>
        <w:drawing>
          <wp:inline distT="0" distB="0" distL="0" distR="0" wp14:anchorId="366539E6" wp14:editId="29B80991">
            <wp:extent cx="8486140" cy="4746660"/>
            <wp:effectExtent l="0" t="0" r="0" b="0"/>
            <wp:docPr id="474087524" name="Picture 1" descr="A diagram of a diagra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087524" name="Picture 1" descr="A diagram of a diagram&#10;&#10;AI-generated content may be incorrect."/>
                    <pic:cNvPicPr/>
                  </pic:nvPicPr>
                  <pic:blipFill rotWithShape="1">
                    <a:blip r:embed="rId9"/>
                    <a:srcRect b="10631"/>
                    <a:stretch/>
                  </pic:blipFill>
                  <pic:spPr bwMode="auto">
                    <a:xfrm>
                      <a:off x="0" y="0"/>
                      <a:ext cx="8501338" cy="47551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1C5EDE" w14:textId="77777777" w:rsidR="00DE3438" w:rsidRDefault="00DE3438" w:rsidP="00DE3438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 xml:space="preserve">Tabla de </w:t>
      </w:r>
      <w:r w:rsidRPr="008862BD">
        <w:rPr>
          <w:rFonts w:ascii="Century Gothic" w:hAnsi="Century Gothic"/>
          <w:b/>
          <w:bCs/>
          <w:sz w:val="36"/>
          <w:szCs w:val="36"/>
        </w:rPr>
        <w:t>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96"/>
        <w:gridCol w:w="11907"/>
      </w:tblGrid>
      <w:tr w:rsidR="00DE3438" w14:paraId="02FF486B" w14:textId="77777777" w:rsidTr="08031282">
        <w:tc>
          <w:tcPr>
            <w:tcW w:w="1696" w:type="dxa"/>
          </w:tcPr>
          <w:p w14:paraId="6F703C18" w14:textId="77777777" w:rsidR="00DE3438" w:rsidRDefault="00DE3438" w:rsidP="009F07FE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907" w:type="dxa"/>
          </w:tcPr>
          <w:p w14:paraId="3FBE4F91" w14:textId="77777777" w:rsidR="00DE3438" w:rsidRDefault="00DE3438" w:rsidP="009F07FE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DE3438" w14:paraId="1E689A9E" w14:textId="77777777" w:rsidTr="08031282">
        <w:tc>
          <w:tcPr>
            <w:tcW w:w="1696" w:type="dxa"/>
          </w:tcPr>
          <w:p w14:paraId="1689E313" w14:textId="77777777" w:rsidR="00DE3438" w:rsidRPr="00A728F2" w:rsidRDefault="00DE3438" w:rsidP="08031282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8031282">
              <w:rPr>
                <w:rFonts w:ascii="Century Gothic" w:hAnsi="Century Gothic"/>
                <w:sz w:val="28"/>
                <w:szCs w:val="28"/>
              </w:rPr>
              <w:t>1</w:t>
            </w:r>
          </w:p>
        </w:tc>
        <w:tc>
          <w:tcPr>
            <w:tcW w:w="11907" w:type="dxa"/>
          </w:tcPr>
          <w:p w14:paraId="42D91E34" w14:textId="77777777" w:rsidR="00DE3438" w:rsidRPr="009A610B" w:rsidRDefault="00DE3438" w:rsidP="08031282">
            <w:pPr>
              <w:rPr>
                <w:rFonts w:ascii="Century Gothic" w:hAnsi="Century Gothic"/>
                <w:sz w:val="28"/>
                <w:szCs w:val="28"/>
              </w:rPr>
            </w:pPr>
            <w:r w:rsidRPr="08031282">
              <w:rPr>
                <w:rFonts w:ascii="Century Gothic" w:hAnsi="Century Gothic"/>
                <w:sz w:val="28"/>
                <w:szCs w:val="28"/>
              </w:rPr>
              <w:t>Boleta de Aviso, Requerimiento de Pago y Citación.</w:t>
            </w:r>
          </w:p>
        </w:tc>
      </w:tr>
      <w:tr w:rsidR="00165BDF" w14:paraId="05D899CC" w14:textId="77777777" w:rsidTr="08031282">
        <w:tc>
          <w:tcPr>
            <w:tcW w:w="1696" w:type="dxa"/>
          </w:tcPr>
          <w:p w14:paraId="218616B1" w14:textId="7E13D301" w:rsidR="00165BDF" w:rsidRPr="00A728F2" w:rsidRDefault="009A610B" w:rsidP="08031282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8031282">
              <w:rPr>
                <w:rFonts w:ascii="Century Gothic" w:hAnsi="Century Gothic"/>
                <w:sz w:val="28"/>
                <w:szCs w:val="28"/>
              </w:rPr>
              <w:t>2</w:t>
            </w:r>
          </w:p>
        </w:tc>
        <w:tc>
          <w:tcPr>
            <w:tcW w:w="11907" w:type="dxa"/>
          </w:tcPr>
          <w:p w14:paraId="30213AC6" w14:textId="311C1214" w:rsidR="00165BDF" w:rsidRPr="009A610B" w:rsidRDefault="009A610B" w:rsidP="08031282">
            <w:pPr>
              <w:rPr>
                <w:rFonts w:ascii="Century Gothic" w:hAnsi="Century Gothic"/>
                <w:sz w:val="28"/>
                <w:szCs w:val="28"/>
              </w:rPr>
            </w:pPr>
            <w:r w:rsidRPr="08031282">
              <w:rPr>
                <w:rFonts w:ascii="Century Gothic" w:hAnsi="Century Gothic"/>
                <w:sz w:val="28"/>
                <w:szCs w:val="28"/>
              </w:rPr>
              <w:t>Software de digitación de Boletas de Aviso, Requerimiento de Pago y Citación.</w:t>
            </w:r>
          </w:p>
        </w:tc>
      </w:tr>
      <w:tr w:rsidR="009A610B" w14:paraId="091EA61C" w14:textId="77777777" w:rsidTr="08031282">
        <w:tc>
          <w:tcPr>
            <w:tcW w:w="1696" w:type="dxa"/>
          </w:tcPr>
          <w:p w14:paraId="00FEF861" w14:textId="64671DAE" w:rsidR="009A610B" w:rsidRDefault="009A610B" w:rsidP="08031282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8031282">
              <w:rPr>
                <w:rFonts w:ascii="Century Gothic" w:hAnsi="Century Gothic"/>
                <w:sz w:val="28"/>
                <w:szCs w:val="28"/>
              </w:rPr>
              <w:t>3</w:t>
            </w:r>
          </w:p>
        </w:tc>
        <w:tc>
          <w:tcPr>
            <w:tcW w:w="11907" w:type="dxa"/>
          </w:tcPr>
          <w:p w14:paraId="508B3FE2" w14:textId="17DD56BE" w:rsidR="009A610B" w:rsidRPr="009A610B" w:rsidRDefault="009A610B" w:rsidP="08031282">
            <w:pPr>
              <w:rPr>
                <w:rFonts w:ascii="Century Gothic" w:hAnsi="Century Gothic"/>
                <w:sz w:val="28"/>
                <w:szCs w:val="28"/>
              </w:rPr>
            </w:pPr>
            <w:r w:rsidRPr="08031282">
              <w:rPr>
                <w:rFonts w:ascii="Century Gothic" w:hAnsi="Century Gothic"/>
                <w:sz w:val="28"/>
                <w:szCs w:val="28"/>
              </w:rPr>
              <w:t>Rendición de Boletas de Aviso, Requerimiento de Pago y Citación en Portal de Gobiernos Locales</w:t>
            </w:r>
          </w:p>
        </w:tc>
      </w:tr>
    </w:tbl>
    <w:p w14:paraId="0423952C" w14:textId="77777777" w:rsidR="00B3101F" w:rsidRDefault="00B3101F" w:rsidP="00DE3438">
      <w:pPr>
        <w:rPr>
          <w:rFonts w:ascii="Century Gothic" w:hAnsi="Century Gothic"/>
          <w:sz w:val="20"/>
          <w:szCs w:val="20"/>
        </w:rPr>
      </w:pPr>
    </w:p>
    <w:p w14:paraId="00810208" w14:textId="77777777" w:rsidR="00B3101F" w:rsidRDefault="00B3101F" w:rsidP="00DE3438">
      <w:pPr>
        <w:rPr>
          <w:rFonts w:ascii="Century Gothic" w:hAnsi="Century Gothic"/>
          <w:sz w:val="20"/>
          <w:szCs w:val="20"/>
        </w:rPr>
      </w:pPr>
    </w:p>
    <w:p w14:paraId="0F022606" w14:textId="77777777" w:rsidR="00B3101F" w:rsidRDefault="00B3101F" w:rsidP="00DE3438">
      <w:pPr>
        <w:rPr>
          <w:rFonts w:ascii="Century Gothic" w:hAnsi="Century Gothic"/>
          <w:sz w:val="20"/>
          <w:szCs w:val="20"/>
        </w:rPr>
      </w:pPr>
    </w:p>
    <w:p w14:paraId="2FA985C0" w14:textId="77777777" w:rsidR="00B3101F" w:rsidRDefault="00B3101F" w:rsidP="00DE3438">
      <w:pPr>
        <w:rPr>
          <w:rFonts w:ascii="Century Gothic" w:hAnsi="Century Gothic"/>
          <w:sz w:val="20"/>
          <w:szCs w:val="20"/>
        </w:rPr>
      </w:pPr>
    </w:p>
    <w:p w14:paraId="75DE9A3F" w14:textId="77777777" w:rsidR="00B3101F" w:rsidRDefault="00B3101F" w:rsidP="00DE3438">
      <w:pPr>
        <w:rPr>
          <w:rFonts w:ascii="Century Gothic" w:hAnsi="Century Gothic"/>
          <w:sz w:val="20"/>
          <w:szCs w:val="20"/>
        </w:rPr>
      </w:pPr>
    </w:p>
    <w:p w14:paraId="111CF39B" w14:textId="77777777" w:rsidR="00B3101F" w:rsidRDefault="00B3101F" w:rsidP="00DE3438">
      <w:pPr>
        <w:rPr>
          <w:rFonts w:ascii="Century Gothic" w:hAnsi="Century Gothic"/>
          <w:sz w:val="20"/>
          <w:szCs w:val="20"/>
        </w:rPr>
      </w:pPr>
    </w:p>
    <w:p w14:paraId="68319892" w14:textId="77777777" w:rsidR="00B3101F" w:rsidRDefault="00B3101F" w:rsidP="00DE3438">
      <w:pPr>
        <w:rPr>
          <w:rFonts w:ascii="Century Gothic" w:hAnsi="Century Gothic"/>
          <w:sz w:val="20"/>
          <w:szCs w:val="20"/>
        </w:rPr>
      </w:pPr>
    </w:p>
    <w:p w14:paraId="73C6E571" w14:textId="77777777" w:rsidR="00B3101F" w:rsidRDefault="00B3101F" w:rsidP="00DE3438">
      <w:pPr>
        <w:rPr>
          <w:rFonts w:ascii="Century Gothic" w:hAnsi="Century Gothic"/>
          <w:sz w:val="20"/>
          <w:szCs w:val="20"/>
        </w:rPr>
      </w:pPr>
    </w:p>
    <w:p w14:paraId="7C2497F7" w14:textId="77777777" w:rsidR="00B3101F" w:rsidRDefault="00B3101F" w:rsidP="00DE3438">
      <w:pPr>
        <w:rPr>
          <w:rFonts w:ascii="Century Gothic" w:hAnsi="Century Gothic"/>
          <w:sz w:val="20"/>
          <w:szCs w:val="20"/>
        </w:rPr>
      </w:pPr>
    </w:p>
    <w:p w14:paraId="0D70AF18" w14:textId="77777777" w:rsidR="00B3101F" w:rsidRDefault="00B3101F" w:rsidP="00DE3438">
      <w:pPr>
        <w:rPr>
          <w:rFonts w:ascii="Century Gothic" w:hAnsi="Century Gothic"/>
          <w:sz w:val="20"/>
          <w:szCs w:val="20"/>
        </w:rPr>
      </w:pPr>
    </w:p>
    <w:p w14:paraId="2DA353EE" w14:textId="77777777" w:rsidR="00B3101F" w:rsidRDefault="00B3101F" w:rsidP="00DE3438">
      <w:pPr>
        <w:rPr>
          <w:rFonts w:ascii="Century Gothic" w:hAnsi="Century Gothic"/>
          <w:sz w:val="20"/>
          <w:szCs w:val="20"/>
        </w:rPr>
      </w:pPr>
    </w:p>
    <w:p w14:paraId="01E2880B" w14:textId="77777777" w:rsidR="00B3101F" w:rsidRDefault="00B3101F" w:rsidP="00DE3438">
      <w:pPr>
        <w:rPr>
          <w:rFonts w:ascii="Century Gothic" w:hAnsi="Century Gothic"/>
          <w:sz w:val="20"/>
          <w:szCs w:val="20"/>
        </w:rPr>
      </w:pPr>
    </w:p>
    <w:p w14:paraId="400FA4CE" w14:textId="77777777" w:rsidR="00B3101F" w:rsidRDefault="00B3101F" w:rsidP="00DE3438">
      <w:pPr>
        <w:rPr>
          <w:rFonts w:ascii="Century Gothic" w:hAnsi="Century Gothic"/>
          <w:sz w:val="20"/>
          <w:szCs w:val="20"/>
        </w:rPr>
      </w:pPr>
    </w:p>
    <w:p w14:paraId="43895A5F" w14:textId="36B2E934" w:rsidR="00B3101F" w:rsidRDefault="00B3101F" w:rsidP="00DE3438">
      <w:pPr>
        <w:sectPr w:rsidR="00B3101F" w:rsidSect="002C793B">
          <w:headerReference w:type="default" r:id="rId10"/>
          <w:footerReference w:type="default" r:id="rId11"/>
          <w:headerReference w:type="first" r:id="rId12"/>
          <w:footerReference w:type="first" r:id="rId13"/>
          <w:pgSz w:w="15840" w:h="12240" w:orient="landscape"/>
          <w:pgMar w:top="1440" w:right="1239" w:bottom="1440" w:left="851" w:header="720" w:footer="720" w:gutter="0"/>
          <w:cols w:space="720"/>
          <w:titlePg/>
          <w:docGrid w:linePitch="360"/>
        </w:sectPr>
      </w:pPr>
    </w:p>
    <w:p w14:paraId="3D912898" w14:textId="62936B52" w:rsidR="00DE3438" w:rsidRPr="00165BDF" w:rsidRDefault="003C73FB" w:rsidP="61C7AF73">
      <w:pPr>
        <w:rPr>
          <w:rFonts w:ascii="Century Gothic" w:hAnsi="Century Gothic"/>
          <w:b/>
          <w:bCs/>
          <w:sz w:val="36"/>
          <w:szCs w:val="36"/>
        </w:rPr>
      </w:pPr>
      <w:r w:rsidRPr="61C7AF73">
        <w:rPr>
          <w:rFonts w:ascii="Century Gothic" w:hAnsi="Century Gothic"/>
          <w:b/>
          <w:bCs/>
          <w:sz w:val="36"/>
          <w:szCs w:val="36"/>
        </w:rPr>
        <w:lastRenderedPageBreak/>
        <w:t>Anexo 1 Boleta de Aviso, Requerimiento de Pago y Citación.</w:t>
      </w:r>
    </w:p>
    <w:p w14:paraId="075CBA31" w14:textId="4948E81F" w:rsidR="00B3101F" w:rsidRDefault="4CB6D4A9" w:rsidP="004F0BEC">
      <w:pPr>
        <w:jc w:val="center"/>
        <w:sectPr w:rsidR="00B3101F" w:rsidSect="00B3101F">
          <w:headerReference w:type="first" r:id="rId14"/>
          <w:pgSz w:w="12240" w:h="15840"/>
          <w:pgMar w:top="851" w:right="1440" w:bottom="1242" w:left="1440" w:header="720" w:footer="720" w:gutter="0"/>
          <w:cols w:space="720"/>
          <w:titlePg/>
          <w:docGrid w:linePitch="360"/>
        </w:sectPr>
      </w:pPr>
      <w:r>
        <w:rPr>
          <w:noProof/>
        </w:rPr>
        <w:drawing>
          <wp:inline distT="0" distB="0" distL="0" distR="0" wp14:anchorId="3D094AAA" wp14:editId="17C6EEF5">
            <wp:extent cx="4348162" cy="6324600"/>
            <wp:effectExtent l="0" t="0" r="0" b="0"/>
            <wp:docPr id="1659963477" name="Imagen 1659963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8162" cy="632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2DEBB7" w14:textId="7934E6B4" w:rsidR="004F0BEC" w:rsidRDefault="004F0BEC" w:rsidP="18F1AE2A">
      <w:pPr>
        <w:rPr>
          <w:rFonts w:ascii="Century Gothic" w:hAnsi="Century Gothic"/>
          <w:b/>
          <w:bCs/>
          <w:sz w:val="36"/>
          <w:szCs w:val="36"/>
        </w:rPr>
      </w:pPr>
      <w:r w:rsidRPr="004F0BEC">
        <w:rPr>
          <w:rFonts w:ascii="Century Gothic" w:hAnsi="Century Gothic"/>
          <w:b/>
          <w:bCs/>
          <w:noProof/>
          <w:sz w:val="20"/>
          <w:szCs w:val="20"/>
        </w:rPr>
        <w:lastRenderedPageBreak/>
        <w:drawing>
          <wp:anchor distT="0" distB="0" distL="114300" distR="114300" simplePos="0" relativeHeight="251663360" behindDoc="1" locked="0" layoutInCell="1" allowOverlap="1" wp14:anchorId="19236719" wp14:editId="071888D8">
            <wp:simplePos x="0" y="0"/>
            <wp:positionH relativeFrom="margin">
              <wp:align>center</wp:align>
            </wp:positionH>
            <wp:positionV relativeFrom="paragraph">
              <wp:posOffset>471170</wp:posOffset>
            </wp:positionV>
            <wp:extent cx="4964628" cy="3601362"/>
            <wp:effectExtent l="0" t="0" r="635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4628" cy="36013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5BDF" w:rsidRPr="18F1AE2A">
        <w:rPr>
          <w:rFonts w:ascii="Century Gothic" w:hAnsi="Century Gothic"/>
          <w:b/>
          <w:bCs/>
          <w:sz w:val="36"/>
          <w:szCs w:val="36"/>
        </w:rPr>
        <w:t>Anexo 2</w:t>
      </w:r>
      <w:r w:rsidR="009A610B" w:rsidRPr="18F1AE2A">
        <w:rPr>
          <w:rFonts w:ascii="Century Gothic" w:hAnsi="Century Gothic"/>
          <w:b/>
          <w:bCs/>
          <w:sz w:val="36"/>
          <w:szCs w:val="36"/>
        </w:rPr>
        <w:t xml:space="preserve">. </w:t>
      </w:r>
      <w:r w:rsidRPr="18F1AE2A">
        <w:rPr>
          <w:rFonts w:ascii="Century Gothic" w:hAnsi="Century Gothic"/>
          <w:b/>
          <w:bCs/>
          <w:sz w:val="36"/>
          <w:szCs w:val="36"/>
        </w:rPr>
        <w:t>Software de digitación de Boletas de Aviso, Requerimiento de Pago y Citación.</w:t>
      </w:r>
      <w:r>
        <w:rPr>
          <w:rFonts w:ascii="Century Gothic" w:hAnsi="Century Gothic"/>
          <w:b/>
          <w:bCs/>
          <w:sz w:val="20"/>
          <w:szCs w:val="20"/>
        </w:rPr>
        <w:br w:type="page"/>
      </w:r>
      <w:r w:rsidR="00165BDF" w:rsidRPr="18F1AE2A">
        <w:rPr>
          <w:rFonts w:ascii="Century Gothic" w:hAnsi="Century Gothic"/>
          <w:b/>
          <w:bCs/>
          <w:sz w:val="36"/>
          <w:szCs w:val="36"/>
        </w:rPr>
        <w:lastRenderedPageBreak/>
        <w:t>Anexo 3</w:t>
      </w:r>
      <w:r w:rsidR="009A610B" w:rsidRPr="18F1AE2A">
        <w:rPr>
          <w:rFonts w:ascii="Century Gothic" w:hAnsi="Century Gothic"/>
          <w:b/>
          <w:bCs/>
          <w:sz w:val="36"/>
          <w:szCs w:val="36"/>
        </w:rPr>
        <w:t xml:space="preserve">. </w:t>
      </w:r>
      <w:r w:rsidRPr="18F1AE2A">
        <w:rPr>
          <w:rFonts w:ascii="Century Gothic" w:hAnsi="Century Gothic"/>
          <w:b/>
          <w:bCs/>
          <w:sz w:val="36"/>
          <w:szCs w:val="36"/>
        </w:rPr>
        <w:t>Rendición de Boletas de Aviso, Requerimiento de Pago y Citación en Portal de Gobiernos Locales</w:t>
      </w:r>
    </w:p>
    <w:p w14:paraId="6D328B00" w14:textId="2F790FA4" w:rsidR="004F0BEC" w:rsidRDefault="004F0BEC" w:rsidP="004F0BEC">
      <w:pPr>
        <w:jc w:val="center"/>
        <w:rPr>
          <w:rFonts w:ascii="Century Gothic" w:hAnsi="Century Gothic"/>
          <w:b/>
          <w:bCs/>
          <w:sz w:val="20"/>
          <w:szCs w:val="20"/>
        </w:rPr>
      </w:pPr>
      <w:r w:rsidRPr="004F0BEC">
        <w:rPr>
          <w:rFonts w:ascii="Century Gothic" w:hAnsi="Century Gothic"/>
          <w:b/>
          <w:bCs/>
          <w:noProof/>
          <w:sz w:val="20"/>
          <w:szCs w:val="20"/>
        </w:rPr>
        <w:drawing>
          <wp:anchor distT="0" distB="0" distL="114300" distR="114300" simplePos="0" relativeHeight="251664384" behindDoc="0" locked="0" layoutInCell="1" allowOverlap="1" wp14:anchorId="5259CDAF" wp14:editId="6B345AA7">
            <wp:simplePos x="0" y="0"/>
            <wp:positionH relativeFrom="margin">
              <wp:align>center</wp:align>
            </wp:positionH>
            <wp:positionV relativeFrom="paragraph">
              <wp:posOffset>5080</wp:posOffset>
            </wp:positionV>
            <wp:extent cx="6201640" cy="2543530"/>
            <wp:effectExtent l="0" t="0" r="0" b="9525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1640" cy="2543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0A912F" w14:textId="0980A4C0" w:rsidR="00D13CBF" w:rsidRPr="00D13CBF" w:rsidRDefault="00D13CBF" w:rsidP="00D13CBF">
      <w:pPr>
        <w:rPr>
          <w:rFonts w:ascii="Century Gothic" w:hAnsi="Century Gothic"/>
          <w:b/>
          <w:bCs/>
          <w:sz w:val="20"/>
          <w:szCs w:val="20"/>
        </w:rPr>
      </w:pPr>
    </w:p>
    <w:sectPr w:rsidR="00D13CBF" w:rsidRPr="00D13CBF" w:rsidSect="002C793B">
      <w:headerReference w:type="first" r:id="rId18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B066B" w14:textId="77777777" w:rsidR="000D39AD" w:rsidRPr="007D33A0" w:rsidRDefault="000D39AD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5908ACD5" w14:textId="77777777" w:rsidR="000D39AD" w:rsidRPr="007D33A0" w:rsidRDefault="000D39AD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1531375190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649213863"/>
          <w:docPartObj>
            <w:docPartGallery w:val="Page Numbers (Top of Page)"/>
            <w:docPartUnique/>
          </w:docPartObj>
        </w:sdtPr>
        <w:sdtEndPr/>
        <w:sdtContent>
          <w:p w14:paraId="39DD7B68" w14:textId="77777777" w:rsidR="009A610B" w:rsidRPr="008862BD" w:rsidRDefault="009A610B" w:rsidP="009A610B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9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0D4213F" w14:textId="77777777" w:rsidR="009A610B" w:rsidRPr="007D33A0" w:rsidRDefault="009A610B" w:rsidP="009A610B">
    <w:pPr>
      <w:pStyle w:val="Piedepgina"/>
    </w:pPr>
  </w:p>
  <w:p w14:paraId="79F90F0E" w14:textId="77777777" w:rsidR="009A610B" w:rsidRDefault="009A610B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6D87404E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2BC69A" w14:textId="77777777" w:rsidR="000D39AD" w:rsidRPr="007D33A0" w:rsidRDefault="000D39AD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477F84DD" w14:textId="77777777" w:rsidR="000D39AD" w:rsidRPr="007D33A0" w:rsidRDefault="000D39AD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7123"/>
      <w:gridCol w:w="3248"/>
    </w:tblGrid>
    <w:tr w:rsidR="006C2389" w:rsidRPr="008862BD" w14:paraId="1FC16E64" w14:textId="77777777" w:rsidTr="00C948B9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123" w:type="dxa"/>
          <w:vMerge w:val="restart"/>
          <w:vAlign w:val="center"/>
        </w:tcPr>
        <w:p w14:paraId="65C492AA" w14:textId="349126A3" w:rsidR="006C2389" w:rsidRPr="008862BD" w:rsidRDefault="00B3101F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Entrega, Recepción y Digitación de Boletas de Aviso Requerimiento de Pago y Citación en Centro de Operaciones.</w:t>
          </w:r>
        </w:p>
      </w:tc>
      <w:tc>
        <w:tcPr>
          <w:tcW w:w="3248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106B76" w14:paraId="25FBDA3F" w14:textId="77777777" w:rsidTr="00C948B9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123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248" w:type="dxa"/>
          <w:vAlign w:val="center"/>
        </w:tcPr>
        <w:p w14:paraId="40340049" w14:textId="7ABDF137" w:rsidR="006C2389" w:rsidRPr="00C948B9" w:rsidRDefault="00C948B9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C948B9">
            <w:rPr>
              <w:rFonts w:ascii="Century Gothic" w:hAnsi="Century Gothic"/>
              <w:sz w:val="24"/>
              <w:szCs w:val="24"/>
              <w:lang w:val="en-US"/>
            </w:rPr>
            <w:t>PR-MSL-PMT-RD-RBED-01</w:t>
          </w:r>
        </w:p>
      </w:tc>
    </w:tr>
    <w:tr w:rsidR="006C2389" w:rsidRPr="008862BD" w14:paraId="08CF0DAB" w14:textId="77777777" w:rsidTr="00C948B9">
      <w:trPr>
        <w:trHeight w:val="424"/>
      </w:trPr>
      <w:tc>
        <w:tcPr>
          <w:tcW w:w="3220" w:type="dxa"/>
          <w:vMerge/>
        </w:tcPr>
        <w:p w14:paraId="07E34398" w14:textId="77777777" w:rsidR="006C2389" w:rsidRPr="00C948B9" w:rsidRDefault="006C2389" w:rsidP="002C793B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7123" w:type="dxa"/>
          <w:vMerge/>
          <w:vAlign w:val="center"/>
        </w:tcPr>
        <w:p w14:paraId="34A4D30B" w14:textId="77777777" w:rsidR="006C2389" w:rsidRPr="00C948B9" w:rsidRDefault="006C2389" w:rsidP="002C793B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248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C948B9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123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248" w:type="dxa"/>
          <w:vAlign w:val="center"/>
        </w:tcPr>
        <w:p w14:paraId="008BF434" w14:textId="3F841BCC" w:rsidR="006C2389" w:rsidRPr="008862BD" w:rsidRDefault="00B3101F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4580"/>
      <w:gridCol w:w="4580"/>
      <w:gridCol w:w="4580"/>
    </w:tblGrid>
    <w:tr w:rsidR="08031282" w14:paraId="74FDF5DE" w14:textId="77777777" w:rsidTr="08031282">
      <w:trPr>
        <w:trHeight w:val="300"/>
      </w:trPr>
      <w:tc>
        <w:tcPr>
          <w:tcW w:w="4580" w:type="dxa"/>
        </w:tcPr>
        <w:p w14:paraId="514DFF09" w14:textId="5D11DFF1" w:rsidR="08031282" w:rsidRDefault="08031282" w:rsidP="08031282">
          <w:pPr>
            <w:pStyle w:val="Encabezado"/>
            <w:ind w:left="-115"/>
          </w:pPr>
        </w:p>
      </w:tc>
      <w:tc>
        <w:tcPr>
          <w:tcW w:w="4580" w:type="dxa"/>
        </w:tcPr>
        <w:p w14:paraId="283364C5" w14:textId="370C4611" w:rsidR="08031282" w:rsidRDefault="08031282" w:rsidP="08031282">
          <w:pPr>
            <w:pStyle w:val="Encabezado"/>
            <w:jc w:val="center"/>
          </w:pPr>
        </w:p>
      </w:tc>
      <w:tc>
        <w:tcPr>
          <w:tcW w:w="4580" w:type="dxa"/>
        </w:tcPr>
        <w:p w14:paraId="791D2FC2" w14:textId="51A9FD0F" w:rsidR="08031282" w:rsidRDefault="08031282" w:rsidP="08031282">
          <w:pPr>
            <w:pStyle w:val="Encabezado"/>
            <w:ind w:right="-115"/>
            <w:jc w:val="right"/>
          </w:pPr>
        </w:p>
      </w:tc>
    </w:tr>
  </w:tbl>
  <w:p w14:paraId="6499DCCB" w14:textId="4DBCB2F3" w:rsidR="08031282" w:rsidRDefault="08031282" w:rsidP="08031282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930"/>
      <w:gridCol w:w="4302"/>
      <w:gridCol w:w="3118"/>
    </w:tblGrid>
    <w:tr w:rsidR="00165BDF" w:rsidRPr="008862BD" w14:paraId="0AA73021" w14:textId="77777777" w:rsidTr="00106B76">
      <w:trPr>
        <w:trHeight w:val="424"/>
      </w:trPr>
      <w:tc>
        <w:tcPr>
          <w:tcW w:w="1930" w:type="dxa"/>
          <w:vMerge w:val="restart"/>
        </w:tcPr>
        <w:p w14:paraId="6F2C7D71" w14:textId="77777777" w:rsidR="00165BDF" w:rsidRPr="008862BD" w:rsidRDefault="00165BDF" w:rsidP="00165BDF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3360" behindDoc="0" locked="0" layoutInCell="1" allowOverlap="1" wp14:anchorId="260DB514" wp14:editId="62AED842">
                <wp:simplePos x="0" y="0"/>
                <wp:positionH relativeFrom="column">
                  <wp:posOffset>198412</wp:posOffset>
                </wp:positionH>
                <wp:positionV relativeFrom="paragraph">
                  <wp:posOffset>92595</wp:posOffset>
                </wp:positionV>
                <wp:extent cx="652228" cy="904875"/>
                <wp:effectExtent l="0" t="0" r="0" b="0"/>
                <wp:wrapNone/>
                <wp:docPr id="2050880059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03611976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302" w:type="dxa"/>
          <w:vMerge w:val="restart"/>
          <w:vAlign w:val="center"/>
        </w:tcPr>
        <w:p w14:paraId="18D558B5" w14:textId="77777777" w:rsidR="00165BDF" w:rsidRPr="008862BD" w:rsidRDefault="00165BDF" w:rsidP="00165BDF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Entrega, Recepción y Digitación de Boletas de Aviso Requerimiento de Pago y Citación en Centro de Operaciones.</w:t>
          </w:r>
        </w:p>
      </w:tc>
      <w:tc>
        <w:tcPr>
          <w:tcW w:w="3118" w:type="dxa"/>
          <w:vAlign w:val="center"/>
        </w:tcPr>
        <w:p w14:paraId="4BB8C695" w14:textId="77777777" w:rsidR="00165BDF" w:rsidRPr="008862BD" w:rsidRDefault="00165BDF" w:rsidP="00165BDF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165BDF" w:rsidRPr="00106B76" w14:paraId="41053A6D" w14:textId="77777777" w:rsidTr="00106B76">
      <w:trPr>
        <w:trHeight w:val="423"/>
      </w:trPr>
      <w:tc>
        <w:tcPr>
          <w:tcW w:w="1930" w:type="dxa"/>
          <w:vMerge/>
        </w:tcPr>
        <w:p w14:paraId="4AEE07FA" w14:textId="77777777" w:rsidR="00165BDF" w:rsidRPr="008862BD" w:rsidRDefault="00165BDF" w:rsidP="00165BDF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302" w:type="dxa"/>
          <w:vMerge/>
          <w:vAlign w:val="center"/>
        </w:tcPr>
        <w:p w14:paraId="28B4DF2F" w14:textId="77777777" w:rsidR="00165BDF" w:rsidRPr="008862BD" w:rsidRDefault="00165BDF" w:rsidP="00165BDF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118" w:type="dxa"/>
          <w:vAlign w:val="center"/>
        </w:tcPr>
        <w:p w14:paraId="3DE2CDFD" w14:textId="748AFE90" w:rsidR="00165BDF" w:rsidRPr="00106B76" w:rsidRDefault="00106B76" w:rsidP="00165BDF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C948B9">
            <w:rPr>
              <w:rFonts w:ascii="Century Gothic" w:hAnsi="Century Gothic"/>
              <w:sz w:val="24"/>
              <w:szCs w:val="24"/>
              <w:lang w:val="en-US"/>
            </w:rPr>
            <w:t>PR-MSL-PMT-RD-RBED-01</w:t>
          </w:r>
        </w:p>
      </w:tc>
    </w:tr>
    <w:tr w:rsidR="00165BDF" w:rsidRPr="008862BD" w14:paraId="7B921E9F" w14:textId="77777777" w:rsidTr="00106B76">
      <w:trPr>
        <w:trHeight w:val="424"/>
      </w:trPr>
      <w:tc>
        <w:tcPr>
          <w:tcW w:w="1930" w:type="dxa"/>
          <w:vMerge/>
        </w:tcPr>
        <w:p w14:paraId="009F476F" w14:textId="77777777" w:rsidR="00165BDF" w:rsidRPr="00106B76" w:rsidRDefault="00165BDF" w:rsidP="00165BDF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4302" w:type="dxa"/>
          <w:vMerge/>
          <w:vAlign w:val="center"/>
        </w:tcPr>
        <w:p w14:paraId="79842D03" w14:textId="77777777" w:rsidR="00165BDF" w:rsidRPr="00106B76" w:rsidRDefault="00165BDF" w:rsidP="00165BDF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118" w:type="dxa"/>
          <w:vAlign w:val="center"/>
        </w:tcPr>
        <w:p w14:paraId="5EBFB510" w14:textId="77777777" w:rsidR="00165BDF" w:rsidRPr="008862BD" w:rsidRDefault="00165BDF" w:rsidP="00165BDF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165BDF" w:rsidRPr="008862BD" w14:paraId="09075F6C" w14:textId="77777777" w:rsidTr="00106B76">
      <w:trPr>
        <w:trHeight w:val="423"/>
      </w:trPr>
      <w:tc>
        <w:tcPr>
          <w:tcW w:w="1930" w:type="dxa"/>
          <w:vMerge/>
        </w:tcPr>
        <w:p w14:paraId="2FADA49C" w14:textId="77777777" w:rsidR="00165BDF" w:rsidRPr="008862BD" w:rsidRDefault="00165BDF" w:rsidP="00165BDF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302" w:type="dxa"/>
          <w:vMerge/>
          <w:vAlign w:val="center"/>
        </w:tcPr>
        <w:p w14:paraId="3390CF69" w14:textId="77777777" w:rsidR="00165BDF" w:rsidRPr="008862BD" w:rsidRDefault="00165BDF" w:rsidP="00165BDF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118" w:type="dxa"/>
          <w:vAlign w:val="center"/>
        </w:tcPr>
        <w:p w14:paraId="5571C7B5" w14:textId="77777777" w:rsidR="00165BDF" w:rsidRPr="008862BD" w:rsidRDefault="00165BDF" w:rsidP="00165BDF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7AE45E97" w14:textId="77777777" w:rsidR="00165BDF" w:rsidRDefault="00165BDF">
    <w:pPr>
      <w:pStyle w:val="Encabezado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7123"/>
      <w:gridCol w:w="3248"/>
    </w:tblGrid>
    <w:tr w:rsidR="00165BDF" w:rsidRPr="008862BD" w14:paraId="40D25A93" w14:textId="77777777" w:rsidTr="00106B76">
      <w:trPr>
        <w:trHeight w:val="424"/>
      </w:trPr>
      <w:tc>
        <w:tcPr>
          <w:tcW w:w="3220" w:type="dxa"/>
          <w:vMerge w:val="restart"/>
        </w:tcPr>
        <w:p w14:paraId="3A143C7A" w14:textId="77777777" w:rsidR="00165BDF" w:rsidRPr="008862BD" w:rsidRDefault="00165BDF" w:rsidP="00165BDF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5408" behindDoc="0" locked="0" layoutInCell="1" allowOverlap="1" wp14:anchorId="002A9A5B" wp14:editId="7D703D11">
                <wp:simplePos x="0" y="0"/>
                <wp:positionH relativeFrom="column">
                  <wp:posOffset>198412</wp:posOffset>
                </wp:positionH>
                <wp:positionV relativeFrom="paragraph">
                  <wp:posOffset>92595</wp:posOffset>
                </wp:positionV>
                <wp:extent cx="652228" cy="904875"/>
                <wp:effectExtent l="0" t="0" r="0" b="0"/>
                <wp:wrapNone/>
                <wp:docPr id="166228390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03611976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123" w:type="dxa"/>
          <w:vMerge w:val="restart"/>
          <w:vAlign w:val="center"/>
        </w:tcPr>
        <w:p w14:paraId="3560E2D9" w14:textId="77777777" w:rsidR="00165BDF" w:rsidRPr="008862BD" w:rsidRDefault="00165BDF" w:rsidP="00165BDF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Entrega, Recepción y Digitación de Boletas de Aviso Requerimiento de Pago y Citación en Centro de Operaciones.</w:t>
          </w:r>
        </w:p>
      </w:tc>
      <w:tc>
        <w:tcPr>
          <w:tcW w:w="3248" w:type="dxa"/>
          <w:vAlign w:val="center"/>
        </w:tcPr>
        <w:p w14:paraId="60EB6018" w14:textId="77777777" w:rsidR="00165BDF" w:rsidRPr="008862BD" w:rsidRDefault="00165BDF" w:rsidP="00165BDF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165BDF" w:rsidRPr="00106B76" w14:paraId="71DB4300" w14:textId="77777777" w:rsidTr="00106B76">
      <w:trPr>
        <w:trHeight w:val="423"/>
      </w:trPr>
      <w:tc>
        <w:tcPr>
          <w:tcW w:w="3220" w:type="dxa"/>
          <w:vMerge/>
        </w:tcPr>
        <w:p w14:paraId="60E99BC8" w14:textId="77777777" w:rsidR="00165BDF" w:rsidRPr="008862BD" w:rsidRDefault="00165BDF" w:rsidP="00165BDF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123" w:type="dxa"/>
          <w:vMerge/>
          <w:vAlign w:val="center"/>
        </w:tcPr>
        <w:p w14:paraId="7D0A3473" w14:textId="77777777" w:rsidR="00165BDF" w:rsidRPr="008862BD" w:rsidRDefault="00165BDF" w:rsidP="00165BDF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248" w:type="dxa"/>
          <w:vAlign w:val="center"/>
        </w:tcPr>
        <w:p w14:paraId="0B8B1618" w14:textId="08D14AF8" w:rsidR="00165BDF" w:rsidRPr="00106B76" w:rsidRDefault="00106B76" w:rsidP="00165BDF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C948B9">
            <w:rPr>
              <w:rFonts w:ascii="Century Gothic" w:hAnsi="Century Gothic"/>
              <w:sz w:val="24"/>
              <w:szCs w:val="24"/>
              <w:lang w:val="en-US"/>
            </w:rPr>
            <w:t>PR-MSL-PMT-RD-RBED-01</w:t>
          </w:r>
        </w:p>
      </w:tc>
    </w:tr>
    <w:tr w:rsidR="00165BDF" w:rsidRPr="008862BD" w14:paraId="3EB20FE0" w14:textId="77777777" w:rsidTr="00106B76">
      <w:trPr>
        <w:trHeight w:val="424"/>
      </w:trPr>
      <w:tc>
        <w:tcPr>
          <w:tcW w:w="3220" w:type="dxa"/>
          <w:vMerge/>
        </w:tcPr>
        <w:p w14:paraId="03A63E41" w14:textId="77777777" w:rsidR="00165BDF" w:rsidRPr="00106B76" w:rsidRDefault="00165BDF" w:rsidP="00165BDF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7123" w:type="dxa"/>
          <w:vMerge/>
          <w:vAlign w:val="center"/>
        </w:tcPr>
        <w:p w14:paraId="1BAF02C8" w14:textId="77777777" w:rsidR="00165BDF" w:rsidRPr="00106B76" w:rsidRDefault="00165BDF" w:rsidP="00165BDF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248" w:type="dxa"/>
          <w:vAlign w:val="center"/>
        </w:tcPr>
        <w:p w14:paraId="240A6ADB" w14:textId="77777777" w:rsidR="00165BDF" w:rsidRPr="008862BD" w:rsidRDefault="00165BDF" w:rsidP="00165BDF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165BDF" w:rsidRPr="008862BD" w14:paraId="3C43F196" w14:textId="77777777" w:rsidTr="00106B76">
      <w:trPr>
        <w:trHeight w:val="423"/>
      </w:trPr>
      <w:tc>
        <w:tcPr>
          <w:tcW w:w="3220" w:type="dxa"/>
          <w:vMerge/>
        </w:tcPr>
        <w:p w14:paraId="5017E6AE" w14:textId="77777777" w:rsidR="00165BDF" w:rsidRPr="008862BD" w:rsidRDefault="00165BDF" w:rsidP="00165BDF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123" w:type="dxa"/>
          <w:vMerge/>
          <w:vAlign w:val="center"/>
        </w:tcPr>
        <w:p w14:paraId="3FF9870A" w14:textId="77777777" w:rsidR="00165BDF" w:rsidRPr="008862BD" w:rsidRDefault="00165BDF" w:rsidP="00165BDF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248" w:type="dxa"/>
          <w:vAlign w:val="center"/>
        </w:tcPr>
        <w:p w14:paraId="62BE5EB3" w14:textId="77777777" w:rsidR="00165BDF" w:rsidRPr="008862BD" w:rsidRDefault="00165BDF" w:rsidP="00165BDF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1597EB4D" w14:textId="77777777" w:rsidR="00165BDF" w:rsidRDefault="00165BDF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6D3E8B"/>
    <w:multiLevelType w:val="hybridMultilevel"/>
    <w:tmpl w:val="331ACAF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24905C78"/>
    <w:multiLevelType w:val="hybridMultilevel"/>
    <w:tmpl w:val="3F80610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56041774"/>
    <w:multiLevelType w:val="hybridMultilevel"/>
    <w:tmpl w:val="AD80841C"/>
    <w:lvl w:ilvl="0" w:tplc="3C0AC1E2"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A222D64"/>
    <w:multiLevelType w:val="hybridMultilevel"/>
    <w:tmpl w:val="D0CA836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70CD1"/>
    <w:rsid w:val="000C3299"/>
    <w:rsid w:val="000D39AD"/>
    <w:rsid w:val="00106B76"/>
    <w:rsid w:val="00122360"/>
    <w:rsid w:val="00165BDF"/>
    <w:rsid w:val="00180524"/>
    <w:rsid w:val="00197B11"/>
    <w:rsid w:val="00227B38"/>
    <w:rsid w:val="00275974"/>
    <w:rsid w:val="002C793B"/>
    <w:rsid w:val="003516B4"/>
    <w:rsid w:val="00377885"/>
    <w:rsid w:val="00392FF5"/>
    <w:rsid w:val="00396E4F"/>
    <w:rsid w:val="003C73FB"/>
    <w:rsid w:val="004A77F7"/>
    <w:rsid w:val="004B5872"/>
    <w:rsid w:val="004B695F"/>
    <w:rsid w:val="004E4E41"/>
    <w:rsid w:val="004F0BEC"/>
    <w:rsid w:val="005031AA"/>
    <w:rsid w:val="00615417"/>
    <w:rsid w:val="0061660E"/>
    <w:rsid w:val="006C2389"/>
    <w:rsid w:val="00715A2E"/>
    <w:rsid w:val="00733D24"/>
    <w:rsid w:val="007D2459"/>
    <w:rsid w:val="007D33A0"/>
    <w:rsid w:val="008862BD"/>
    <w:rsid w:val="008C5943"/>
    <w:rsid w:val="008E2CD2"/>
    <w:rsid w:val="009A610B"/>
    <w:rsid w:val="009A767F"/>
    <w:rsid w:val="00A105D9"/>
    <w:rsid w:val="00A31EDE"/>
    <w:rsid w:val="00AB70DB"/>
    <w:rsid w:val="00AE14E5"/>
    <w:rsid w:val="00B3101F"/>
    <w:rsid w:val="00B50D2A"/>
    <w:rsid w:val="00B50DE8"/>
    <w:rsid w:val="00BD13EF"/>
    <w:rsid w:val="00C948B9"/>
    <w:rsid w:val="00CC1008"/>
    <w:rsid w:val="00CD3424"/>
    <w:rsid w:val="00D02667"/>
    <w:rsid w:val="00D13CBF"/>
    <w:rsid w:val="00D85080"/>
    <w:rsid w:val="00DE3438"/>
    <w:rsid w:val="00EA5ABC"/>
    <w:rsid w:val="00EF0C8A"/>
    <w:rsid w:val="00F0788D"/>
    <w:rsid w:val="0143A8EF"/>
    <w:rsid w:val="08031282"/>
    <w:rsid w:val="0CC7AC4C"/>
    <w:rsid w:val="120646FA"/>
    <w:rsid w:val="14CEDBB0"/>
    <w:rsid w:val="18F1AE2A"/>
    <w:rsid w:val="2C8A71D5"/>
    <w:rsid w:val="2CBCD2B6"/>
    <w:rsid w:val="302B2936"/>
    <w:rsid w:val="31EE9AE4"/>
    <w:rsid w:val="34DAEC3B"/>
    <w:rsid w:val="3F05B0F5"/>
    <w:rsid w:val="42C3E8F8"/>
    <w:rsid w:val="44CD89E9"/>
    <w:rsid w:val="4CB6D4A9"/>
    <w:rsid w:val="4EBE09C0"/>
    <w:rsid w:val="5BDA60FB"/>
    <w:rsid w:val="6158DC67"/>
    <w:rsid w:val="61C7AF73"/>
    <w:rsid w:val="65596F02"/>
    <w:rsid w:val="6913E156"/>
    <w:rsid w:val="6A3E285D"/>
    <w:rsid w:val="6D4C16C2"/>
    <w:rsid w:val="6EAA6BF7"/>
    <w:rsid w:val="70FC98EA"/>
    <w:rsid w:val="726A157F"/>
    <w:rsid w:val="7CCDD0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9</Pages>
  <Words>492</Words>
  <Characters>2709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Leonel Saz</cp:lastModifiedBy>
  <cp:revision>20</cp:revision>
  <cp:lastPrinted>2025-04-23T19:45:00Z</cp:lastPrinted>
  <dcterms:created xsi:type="dcterms:W3CDTF">2025-02-25T13:50:00Z</dcterms:created>
  <dcterms:modified xsi:type="dcterms:W3CDTF">2025-04-24T16:56:00Z</dcterms:modified>
</cp:coreProperties>
</file>